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DB" w:rsidRDefault="00696571">
      <w:r>
        <w:t>Численность обучающихся по реализуемым программам за счёт местных бюджетов на 01.01.2025 год-45 человек</w:t>
      </w:r>
      <w:bookmarkStart w:id="0" w:name="_GoBack"/>
      <w:bookmarkEnd w:id="0"/>
    </w:p>
    <w:sectPr w:rsidR="0088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A"/>
    <w:rsid w:val="00170673"/>
    <w:rsid w:val="00696571"/>
    <w:rsid w:val="00715B0A"/>
    <w:rsid w:val="008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F3C0"/>
  <w15:chartTrackingRefBased/>
  <w15:docId w15:val="{2529D225-114D-456D-ACD3-DFDDE8C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2025-02-14T10:22:00Z</dcterms:created>
  <dcterms:modified xsi:type="dcterms:W3CDTF">2025-02-14T11:03:00Z</dcterms:modified>
</cp:coreProperties>
</file>